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86" w:rsidRDefault="00361373" w:rsidP="008E54D1">
      <w:pPr>
        <w:ind w:firstLine="708"/>
        <w:jc w:val="both"/>
      </w:pPr>
      <w:r>
        <w:t>23.10.2023 года пищеблок МДОУ ДС  №1 г</w:t>
      </w:r>
      <w:proofErr w:type="gramStart"/>
      <w:r>
        <w:t>.Б</w:t>
      </w:r>
      <w:proofErr w:type="gramEnd"/>
      <w:r>
        <w:t>елинский Пензенской области  посетила комиссия из представителей род</w:t>
      </w:r>
      <w:r w:rsidR="00BB3C94">
        <w:t xml:space="preserve">ительской общественности </w:t>
      </w:r>
      <w:r>
        <w:t>с целью контроля питания воспитанников детского сада .</w:t>
      </w:r>
    </w:p>
    <w:p w:rsidR="00361373" w:rsidRPr="00EF7264" w:rsidRDefault="00361373" w:rsidP="00A154AF">
      <w:pPr>
        <w:spacing w:after="0"/>
        <w:rPr>
          <w:b/>
        </w:rPr>
      </w:pPr>
      <w:r w:rsidRPr="00EF7264">
        <w:rPr>
          <w:b/>
        </w:rPr>
        <w:t xml:space="preserve">Цель контроля: </w:t>
      </w:r>
    </w:p>
    <w:p w:rsidR="00361373" w:rsidRDefault="00361373" w:rsidP="00A154AF">
      <w:pPr>
        <w:spacing w:after="0"/>
      </w:pPr>
      <w:r>
        <w:t>-  организация питания за родительскую плату;</w:t>
      </w:r>
    </w:p>
    <w:p w:rsidR="00361373" w:rsidRDefault="00361373" w:rsidP="00A154AF">
      <w:pPr>
        <w:spacing w:after="0"/>
      </w:pPr>
      <w:r>
        <w:t>- закладка продуктов питания  для приготовления обеда;</w:t>
      </w:r>
    </w:p>
    <w:p w:rsidR="00361373" w:rsidRDefault="00361373" w:rsidP="00A154AF">
      <w:pPr>
        <w:spacing w:after="0"/>
      </w:pPr>
      <w:r>
        <w:t>- соблюдение санитарных норм.</w:t>
      </w:r>
    </w:p>
    <w:p w:rsidR="00361373" w:rsidRDefault="00361373" w:rsidP="00A154AF">
      <w:pPr>
        <w:spacing w:after="0"/>
      </w:pPr>
      <w:r>
        <w:t>Проверяемое меню на 23.10.2023 год.</w:t>
      </w:r>
    </w:p>
    <w:p w:rsidR="00EF7264" w:rsidRDefault="00EF7264" w:rsidP="00A154AF">
      <w:pPr>
        <w:spacing w:after="0"/>
        <w:rPr>
          <w:b/>
        </w:rPr>
      </w:pPr>
    </w:p>
    <w:p w:rsidR="00EF7264" w:rsidRDefault="007920CA" w:rsidP="00A154AF">
      <w:pPr>
        <w:spacing w:after="0"/>
      </w:pPr>
      <w:r>
        <w:rPr>
          <w:b/>
          <w:lang w:val="en-US"/>
        </w:rPr>
        <w:t>I</w:t>
      </w:r>
      <w:r w:rsidRPr="007920CA">
        <w:rPr>
          <w:b/>
        </w:rPr>
        <w:t xml:space="preserve"> </w:t>
      </w:r>
      <w:r w:rsidR="00EF7264">
        <w:rPr>
          <w:b/>
        </w:rPr>
        <w:t xml:space="preserve">Завтрак: </w:t>
      </w:r>
      <w:r w:rsidR="00EF7264" w:rsidRPr="00EF7264">
        <w:t>Каша гречневая с маслом (200</w:t>
      </w:r>
      <w:proofErr w:type="gramStart"/>
      <w:r w:rsidR="00EF7264" w:rsidRPr="00EF7264">
        <w:t>,0</w:t>
      </w:r>
      <w:proofErr w:type="gramEnd"/>
      <w:r w:rsidR="00EF7264" w:rsidRPr="00EF7264">
        <w:t>)</w:t>
      </w:r>
    </w:p>
    <w:p w:rsidR="00EF7264" w:rsidRDefault="00EF7264" w:rsidP="00A154AF">
      <w:pPr>
        <w:spacing w:after="0"/>
      </w:pPr>
      <w:r>
        <w:t>Булка с маслом (40,0/10,0)</w:t>
      </w:r>
    </w:p>
    <w:p w:rsidR="00EF7264" w:rsidRDefault="00EF7264" w:rsidP="00A154AF">
      <w:pPr>
        <w:spacing w:after="0"/>
      </w:pPr>
      <w:r>
        <w:t>Кофейный напиток</w:t>
      </w:r>
      <w:r w:rsidR="007920CA">
        <w:t xml:space="preserve"> (180,0)</w:t>
      </w:r>
    </w:p>
    <w:p w:rsidR="00BB3C94" w:rsidRDefault="00BB3C94" w:rsidP="00BB3C94">
      <w:pPr>
        <w:spacing w:after="0"/>
      </w:pPr>
      <w:r>
        <w:rPr>
          <w:b/>
          <w:lang w:val="en-US"/>
        </w:rPr>
        <w:t>II</w:t>
      </w:r>
      <w:r w:rsidRPr="007920CA">
        <w:rPr>
          <w:b/>
        </w:rPr>
        <w:t xml:space="preserve"> </w:t>
      </w:r>
      <w:r>
        <w:rPr>
          <w:b/>
        </w:rPr>
        <w:t xml:space="preserve">Завтрак: </w:t>
      </w:r>
      <w:r>
        <w:t>Сок фруктовый (130</w:t>
      </w:r>
      <w:proofErr w:type="gramStart"/>
      <w:r w:rsidRPr="00EF7264">
        <w:t>,0</w:t>
      </w:r>
      <w:proofErr w:type="gramEnd"/>
      <w:r w:rsidRPr="00EF7264">
        <w:t>)</w:t>
      </w:r>
    </w:p>
    <w:p w:rsidR="00BB3C94" w:rsidRDefault="00BB3C94" w:rsidP="00A154AF">
      <w:pPr>
        <w:spacing w:after="0"/>
        <w:rPr>
          <w:b/>
        </w:rPr>
      </w:pPr>
    </w:p>
    <w:p w:rsidR="00361373" w:rsidRPr="00EF7264" w:rsidRDefault="00361373" w:rsidP="00A154AF">
      <w:pPr>
        <w:spacing w:after="0"/>
        <w:rPr>
          <w:b/>
        </w:rPr>
      </w:pPr>
      <w:r w:rsidRPr="00EF7264">
        <w:rPr>
          <w:b/>
        </w:rPr>
        <w:t>Обед:</w:t>
      </w:r>
    </w:p>
    <w:p w:rsidR="00361373" w:rsidRDefault="00361373" w:rsidP="00A154AF">
      <w:pPr>
        <w:spacing w:after="0"/>
      </w:pPr>
      <w:r>
        <w:t xml:space="preserve">Салат из свежей капусты </w:t>
      </w:r>
      <w:proofErr w:type="gramStart"/>
      <w:r>
        <w:t xml:space="preserve">( </w:t>
      </w:r>
      <w:proofErr w:type="gramEnd"/>
      <w:r>
        <w:t>60,0)</w:t>
      </w:r>
    </w:p>
    <w:p w:rsidR="00361373" w:rsidRDefault="00361373" w:rsidP="00A154AF">
      <w:pPr>
        <w:spacing w:after="0"/>
      </w:pPr>
      <w:r>
        <w:t xml:space="preserve">Суп картофельный со сметаной </w:t>
      </w:r>
      <w:r w:rsidR="00EF7264">
        <w:t>(250,0/10,0)</w:t>
      </w:r>
    </w:p>
    <w:p w:rsidR="00EF7264" w:rsidRDefault="00EF7264" w:rsidP="00A154AF">
      <w:pPr>
        <w:spacing w:after="0"/>
      </w:pPr>
      <w:r>
        <w:t>Компот (180,0)</w:t>
      </w:r>
    </w:p>
    <w:p w:rsidR="00EF7264" w:rsidRDefault="00EF7264" w:rsidP="00A154AF">
      <w:pPr>
        <w:spacing w:after="0"/>
      </w:pPr>
      <w:r>
        <w:t>Хлеб ржаной (50,0)</w:t>
      </w:r>
    </w:p>
    <w:p w:rsidR="00BB3C94" w:rsidRDefault="00BB3C94" w:rsidP="00A154AF">
      <w:pPr>
        <w:spacing w:after="0"/>
        <w:rPr>
          <w:b/>
        </w:rPr>
      </w:pPr>
    </w:p>
    <w:p w:rsidR="007920CA" w:rsidRPr="007920CA" w:rsidRDefault="007920CA" w:rsidP="00A154AF">
      <w:pPr>
        <w:spacing w:after="0"/>
        <w:rPr>
          <w:b/>
        </w:rPr>
      </w:pPr>
      <w:r w:rsidRPr="007920CA">
        <w:rPr>
          <w:b/>
        </w:rPr>
        <w:t xml:space="preserve">Полдник: </w:t>
      </w:r>
    </w:p>
    <w:p w:rsidR="007920CA" w:rsidRDefault="007920CA" w:rsidP="00A154AF">
      <w:pPr>
        <w:spacing w:after="0"/>
      </w:pPr>
      <w:r>
        <w:t>Блины  с сахаром, с маслом (170,0)</w:t>
      </w:r>
    </w:p>
    <w:p w:rsidR="007920CA" w:rsidRDefault="007920CA" w:rsidP="00A154AF">
      <w:pPr>
        <w:spacing w:after="0"/>
      </w:pPr>
      <w:r>
        <w:t xml:space="preserve">Чай (180,0) </w:t>
      </w:r>
    </w:p>
    <w:p w:rsidR="007920CA" w:rsidRDefault="007920CA" w:rsidP="00A154AF">
      <w:pPr>
        <w:spacing w:after="0"/>
      </w:pPr>
      <w:r>
        <w:t>Стоимость дня: 98 руб.</w:t>
      </w:r>
    </w:p>
    <w:p w:rsidR="00A154AF" w:rsidRDefault="00A154AF" w:rsidP="00A154AF">
      <w:pPr>
        <w:spacing w:after="0"/>
      </w:pPr>
    </w:p>
    <w:p w:rsidR="008E54D1" w:rsidRDefault="007920CA" w:rsidP="008E54D1">
      <w:pPr>
        <w:jc w:val="both"/>
      </w:pPr>
      <w:r>
        <w:tab/>
        <w:t>Комиссия оценила</w:t>
      </w:r>
      <w:r w:rsidR="00975AAC">
        <w:t xml:space="preserve"> вес закладываемых продуктов для приготовления обеда, </w:t>
      </w:r>
      <w:r>
        <w:t xml:space="preserve"> степень проварки, цвет блюд</w:t>
      </w:r>
      <w:r w:rsidR="00975AAC">
        <w:t xml:space="preserve">, вес порций готовых блюд, наличие суточных проб. </w:t>
      </w:r>
      <w:r w:rsidR="00A154AF">
        <w:t xml:space="preserve"> Проверена посуда – сколов, трещин и других повреждений не имеется.  </w:t>
      </w:r>
    </w:p>
    <w:p w:rsidR="007920CA" w:rsidRDefault="00A154AF" w:rsidP="008E54D1">
      <w:pPr>
        <w:jc w:val="both"/>
      </w:pPr>
      <w:r>
        <w:t>Замечание</w:t>
      </w:r>
      <w:r w:rsidR="00BB3C94">
        <w:t xml:space="preserve">: </w:t>
      </w:r>
      <w:r>
        <w:t xml:space="preserve"> есть посуда эмалированная, необходимо </w:t>
      </w:r>
      <w:proofErr w:type="gramStart"/>
      <w:r>
        <w:t>заменить на  посуду</w:t>
      </w:r>
      <w:proofErr w:type="gramEnd"/>
      <w:r>
        <w:t xml:space="preserve"> из нержавеющей стали. О результа</w:t>
      </w:r>
      <w:r w:rsidR="008E54D1">
        <w:t xml:space="preserve">тах общественного </w:t>
      </w:r>
      <w:proofErr w:type="gramStart"/>
      <w:r w:rsidR="008E54D1">
        <w:t>контроля,</w:t>
      </w:r>
      <w:r>
        <w:t xml:space="preserve"> за</w:t>
      </w:r>
      <w:proofErr w:type="gramEnd"/>
      <w:r>
        <w:t xml:space="preserve"> организацией питания в ДОУ</w:t>
      </w:r>
      <w:r w:rsidR="008E54D1">
        <w:t>,</w:t>
      </w:r>
      <w:r>
        <w:t xml:space="preserve"> был составлен и подписан акт. </w:t>
      </w:r>
    </w:p>
    <w:p w:rsidR="005A10A0" w:rsidRDefault="005A10A0" w:rsidP="007920CA"/>
    <w:p w:rsidR="005A10A0" w:rsidRDefault="005A10A0" w:rsidP="007920CA">
      <w:r>
        <w:rPr>
          <w:noProof/>
        </w:rPr>
        <w:drawing>
          <wp:inline distT="0" distB="0" distL="0" distR="0">
            <wp:extent cx="2562225" cy="1957722"/>
            <wp:effectExtent l="19050" t="0" r="9525" b="0"/>
            <wp:docPr id="1" name="Рисунок 1" descr="C:\Users\user\Desktop\1698042757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98042757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57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0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E54D1"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771775" cy="1958270"/>
            <wp:effectExtent l="19050" t="0" r="9525" b="0"/>
            <wp:docPr id="2" name="Рисунок 2" descr="C:\Users\user\Desktop\1698042717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98042717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5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73" w:rsidRDefault="00361373"/>
    <w:sectPr w:rsidR="00361373" w:rsidSect="00CC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373"/>
    <w:rsid w:val="000F2405"/>
    <w:rsid w:val="00361373"/>
    <w:rsid w:val="005A10A0"/>
    <w:rsid w:val="007920CA"/>
    <w:rsid w:val="008E54D1"/>
    <w:rsid w:val="00975AAC"/>
    <w:rsid w:val="00A154AF"/>
    <w:rsid w:val="00A52BC3"/>
    <w:rsid w:val="00BB3C94"/>
    <w:rsid w:val="00CC7B86"/>
    <w:rsid w:val="00E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2023-10-23T05:29:00Z</dcterms:created>
  <dcterms:modified xsi:type="dcterms:W3CDTF">2023-10-24T10:55:00Z</dcterms:modified>
</cp:coreProperties>
</file>