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B9" w:rsidRDefault="007B61B9" w:rsidP="00A7117C">
      <w:pPr>
        <w:ind w:left="2127" w:right="3259"/>
        <w:rPr>
          <w:rFonts w:ascii="Times New Roman" w:hAnsi="Times New Roman" w:cs="Times New Roman"/>
        </w:rPr>
      </w:pPr>
    </w:p>
    <w:p w:rsidR="00A7117C" w:rsidRDefault="00A7117C" w:rsidP="00A7117C">
      <w:pPr>
        <w:ind w:left="2127" w:right="3259"/>
        <w:rPr>
          <w:rFonts w:ascii="Times New Roman" w:hAnsi="Times New Roman" w:cs="Times New Roman"/>
        </w:rPr>
      </w:pPr>
    </w:p>
    <w:p w:rsidR="00A7117C" w:rsidRPr="00A7117C" w:rsidRDefault="00A7117C" w:rsidP="007F1921">
      <w:pPr>
        <w:ind w:left="1701" w:right="3259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7117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Консультация для родителей </w:t>
      </w:r>
    </w:p>
    <w:p w:rsidR="00496262" w:rsidRDefault="00496262" w:rsidP="007F1921">
      <w:pPr>
        <w:ind w:left="1701" w:right="3259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A7117C" w:rsidRPr="00496262" w:rsidRDefault="00A7117C" w:rsidP="007F1921">
      <w:pPr>
        <w:ind w:left="1701" w:right="3259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496262">
        <w:rPr>
          <w:rFonts w:ascii="Times New Roman" w:hAnsi="Times New Roman" w:cs="Times New Roman"/>
          <w:b/>
          <w:i/>
          <w:color w:val="FF0000"/>
          <w:sz w:val="48"/>
          <w:szCs w:val="48"/>
        </w:rPr>
        <w:t>«Сказка в жизни ребёнка раннего возраста»</w:t>
      </w:r>
    </w:p>
    <w:p w:rsidR="003F1C6E" w:rsidRDefault="003F1C6E" w:rsidP="003F1C6E">
      <w:pPr>
        <w:spacing w:line="240" w:lineRule="auto"/>
        <w:ind w:left="1701" w:right="2975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496262" w:rsidRDefault="003F1C6E" w:rsidP="003F1C6E">
      <w:pPr>
        <w:spacing w:line="360" w:lineRule="auto"/>
        <w:ind w:left="1701" w:right="2977" w:firstLine="709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В современном мире значение сказки в воспитании детей переходит на задний план. У ребенка есть мультики по телевизору, игры на планшете, зачем ему сказки? </w:t>
      </w:r>
    </w:p>
    <w:p w:rsidR="00496262" w:rsidRDefault="003F1C6E" w:rsidP="003F1C6E">
      <w:pPr>
        <w:spacing w:line="360" w:lineRule="auto"/>
        <w:ind w:left="1701" w:right="2977" w:firstLine="709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>Мультфильмы интересно смотреть, но они не развивают воображение, ведь действия представлены на экране.</w:t>
      </w:r>
    </w:p>
    <w:p w:rsidR="003F1C6E" w:rsidRPr="003F1C6E" w:rsidRDefault="003F1C6E" w:rsidP="003F1C6E">
      <w:pPr>
        <w:spacing w:line="360" w:lineRule="auto"/>
        <w:ind w:left="1701" w:right="2977" w:firstLine="709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Если вы хотите, чтобы ребенок развивался творчески, необходимо предоставлять ему простор для фантазирования.</w:t>
      </w:r>
    </w:p>
    <w:p w:rsidR="003F1C6E" w:rsidRDefault="00496262" w:rsidP="00496262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BF4E405" wp14:editId="3CDC754C">
            <wp:extent cx="1571625" cy="15716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6E" w:rsidRDefault="003F1C6E" w:rsidP="007F1921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3F1C6E" w:rsidRDefault="003F1C6E" w:rsidP="007F1921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3F1C6E" w:rsidRDefault="003F1C6E" w:rsidP="007F1921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7F1921" w:rsidRDefault="007F1921" w:rsidP="007F1921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7F1921">
        <w:rPr>
          <w:rFonts w:ascii="Times New Roman" w:hAnsi="Times New Roman" w:cs="Times New Roman"/>
          <w:b/>
          <w:i/>
          <w:color w:val="7030A0"/>
          <w:sz w:val="48"/>
          <w:szCs w:val="48"/>
        </w:rPr>
        <w:t>Знакомство со сказкой помогает детям раннего возраста</w:t>
      </w: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понять окружающую действительность</w:t>
      </w:r>
    </w:p>
    <w:p w:rsidR="007F1921" w:rsidRPr="007F1921" w:rsidRDefault="007F1921" w:rsidP="007F1921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6E73A6" w:rsidRPr="00080E2E" w:rsidRDefault="004161AF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80E2E">
        <w:rPr>
          <w:rFonts w:ascii="Times New Roman" w:hAnsi="Times New Roman" w:cs="Times New Roman"/>
          <w:sz w:val="36"/>
          <w:szCs w:val="36"/>
        </w:rPr>
        <w:t xml:space="preserve">Все дети любят сказки, </w:t>
      </w:r>
      <w:r w:rsidR="007F1921" w:rsidRPr="00080E2E">
        <w:rPr>
          <w:rFonts w:ascii="Times New Roman" w:hAnsi="Times New Roman" w:cs="Times New Roman"/>
          <w:sz w:val="36"/>
          <w:szCs w:val="36"/>
        </w:rPr>
        <w:t>сказка входит в жизнь ребенка с самог</w:t>
      </w:r>
      <w:r w:rsidRPr="00080E2E">
        <w:rPr>
          <w:rFonts w:ascii="Times New Roman" w:hAnsi="Times New Roman" w:cs="Times New Roman"/>
          <w:sz w:val="36"/>
          <w:szCs w:val="36"/>
        </w:rPr>
        <w:t>о раннего возраста, сопровождает</w:t>
      </w:r>
      <w:r w:rsidR="007F1921" w:rsidRPr="00080E2E">
        <w:rPr>
          <w:rFonts w:ascii="Times New Roman" w:hAnsi="Times New Roman" w:cs="Times New Roman"/>
          <w:sz w:val="36"/>
          <w:szCs w:val="36"/>
        </w:rPr>
        <w:t xml:space="preserve"> его на протяжении всег</w:t>
      </w:r>
      <w:r w:rsidRPr="00080E2E">
        <w:rPr>
          <w:rFonts w:ascii="Times New Roman" w:hAnsi="Times New Roman" w:cs="Times New Roman"/>
          <w:sz w:val="36"/>
          <w:szCs w:val="36"/>
        </w:rPr>
        <w:t>о дошкольного детства и остаёт</w:t>
      </w:r>
      <w:r w:rsidR="007F1921" w:rsidRPr="00080E2E">
        <w:rPr>
          <w:rFonts w:ascii="Times New Roman" w:hAnsi="Times New Roman" w:cs="Times New Roman"/>
          <w:sz w:val="36"/>
          <w:szCs w:val="36"/>
        </w:rPr>
        <w:t xml:space="preserve">ся с ним на всю жизнь. Со сказки начинается знакомство с миром литературы, с миром человеческих взаимоотношений и окружающим миром в целом. </w:t>
      </w:r>
    </w:p>
    <w:p w:rsidR="006E73A6" w:rsidRPr="00080E2E" w:rsidRDefault="006E73A6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80E2E">
        <w:rPr>
          <w:rFonts w:ascii="Times New Roman" w:hAnsi="Times New Roman" w:cs="Times New Roman"/>
          <w:sz w:val="36"/>
          <w:szCs w:val="36"/>
        </w:rPr>
        <w:t>Язык сказок понятен детям, они ещё не умеют мыслить логически и сказка не утруждает серьезными логическими рассуждениями. В ней всё просто и понятно.</w:t>
      </w: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B04877" w:rsidP="00B04877">
      <w:pPr>
        <w:spacing w:after="0" w:line="240" w:lineRule="auto"/>
        <w:ind w:left="1701" w:right="269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96262">
        <w:rPr>
          <w:noProof/>
          <w:lang w:eastAsia="ru-RU"/>
        </w:rPr>
        <w:drawing>
          <wp:inline distT="0" distB="0" distL="0" distR="0" wp14:anchorId="6C88D797" wp14:editId="58C3A581">
            <wp:extent cx="1840936" cy="1585340"/>
            <wp:effectExtent l="0" t="0" r="698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240" cy="159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877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6E73A6">
        <w:rPr>
          <w:rFonts w:ascii="Times New Roman" w:hAnsi="Times New Roman" w:cs="Times New Roman"/>
          <w:b/>
          <w:i/>
          <w:color w:val="7030A0"/>
          <w:sz w:val="48"/>
          <w:szCs w:val="48"/>
        </w:rPr>
        <w:t>Через сказку легче</w:t>
      </w:r>
    </w:p>
    <w:p w:rsidR="00B04877" w:rsidRDefault="006E73A6" w:rsidP="00B04877">
      <w:pPr>
        <w:spacing w:after="0" w:line="240" w:lineRule="auto"/>
        <w:ind w:left="1701" w:right="2692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proofErr w:type="gramStart"/>
      <w:r w:rsidRPr="006E73A6">
        <w:rPr>
          <w:rFonts w:ascii="Times New Roman" w:hAnsi="Times New Roman" w:cs="Times New Roman"/>
          <w:b/>
          <w:i/>
          <w:color w:val="7030A0"/>
          <w:sz w:val="48"/>
          <w:szCs w:val="48"/>
        </w:rPr>
        <w:t>всего</w:t>
      </w:r>
      <w:proofErr w:type="gramEnd"/>
      <w:r w:rsidRPr="006E73A6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объяснить детям первые</w:t>
      </w:r>
    </w:p>
    <w:p w:rsidR="006E73A6" w:rsidRPr="006E73A6" w:rsidRDefault="006E73A6" w:rsidP="00B04877">
      <w:pPr>
        <w:spacing w:after="0" w:line="240" w:lineRule="auto"/>
        <w:ind w:left="1701" w:right="3259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proofErr w:type="gramStart"/>
      <w:r w:rsidRPr="006E73A6">
        <w:rPr>
          <w:rFonts w:ascii="Times New Roman" w:hAnsi="Times New Roman" w:cs="Times New Roman"/>
          <w:b/>
          <w:i/>
          <w:color w:val="7030A0"/>
          <w:sz w:val="48"/>
          <w:szCs w:val="48"/>
        </w:rPr>
        <w:t>и</w:t>
      </w:r>
      <w:proofErr w:type="gramEnd"/>
      <w:r w:rsidRPr="006E73A6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главные нравственные ценности</w:t>
      </w: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Pr="00B04877" w:rsidRDefault="007F1921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>Именно через сказку ребенку передается ку</w:t>
      </w:r>
      <w:r w:rsidR="000255B8">
        <w:rPr>
          <w:rFonts w:ascii="Times New Roman" w:hAnsi="Times New Roman" w:cs="Times New Roman"/>
          <w:sz w:val="36"/>
          <w:szCs w:val="36"/>
        </w:rPr>
        <w:t>льтурное наследие человечества.</w:t>
      </w:r>
      <w:r w:rsidR="004161AF" w:rsidRPr="00B04877">
        <w:rPr>
          <w:rFonts w:ascii="Times New Roman" w:hAnsi="Times New Roman" w:cs="Times New Roman"/>
          <w:sz w:val="36"/>
          <w:szCs w:val="36"/>
        </w:rPr>
        <w:t xml:space="preserve"> </w:t>
      </w:r>
      <w:r w:rsidR="000255B8">
        <w:rPr>
          <w:rFonts w:ascii="Times New Roman" w:hAnsi="Times New Roman" w:cs="Times New Roman"/>
          <w:sz w:val="36"/>
          <w:szCs w:val="36"/>
        </w:rPr>
        <w:t>Сказка</w:t>
      </w:r>
      <w:r w:rsidR="006E73A6" w:rsidRPr="00B04877">
        <w:rPr>
          <w:rFonts w:ascii="Times New Roman" w:hAnsi="Times New Roman" w:cs="Times New Roman"/>
          <w:sz w:val="36"/>
          <w:szCs w:val="36"/>
        </w:rPr>
        <w:t xml:space="preserve"> приобщает к русской культуре, к мудрому н</w:t>
      </w:r>
      <w:r w:rsidR="000255B8">
        <w:rPr>
          <w:rFonts w:ascii="Times New Roman" w:hAnsi="Times New Roman" w:cs="Times New Roman"/>
          <w:sz w:val="36"/>
          <w:szCs w:val="36"/>
        </w:rPr>
        <w:t xml:space="preserve">ародному опыту, к родному языку, </w:t>
      </w:r>
      <w:r w:rsidR="006E73A6" w:rsidRPr="00B04877">
        <w:rPr>
          <w:rFonts w:ascii="Times New Roman" w:hAnsi="Times New Roman" w:cs="Times New Roman"/>
          <w:sz w:val="36"/>
          <w:szCs w:val="36"/>
        </w:rPr>
        <w:t>формирует основы поведения, общения.</w:t>
      </w:r>
    </w:p>
    <w:p w:rsidR="003F1C6E" w:rsidRPr="00B04877" w:rsidRDefault="004161AF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>Через сказку ребенку легче объяснить, что такое «хорошо» и что такое «плохо». Сказочные герои всегда либо плохие, либо хорошие.</w:t>
      </w:r>
      <w:r w:rsidR="003F1C6E" w:rsidRPr="00B0487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80E2E" w:rsidRPr="00B04877" w:rsidRDefault="003F1C6E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>В результате ребенок сравнивает себя с хорошим персонажем и знает, что зло наказуемо.</w:t>
      </w:r>
    </w:p>
    <w:p w:rsidR="00B04877" w:rsidRDefault="00080E2E" w:rsidP="00B04877">
      <w:pPr>
        <w:spacing w:after="0" w:line="360" w:lineRule="auto"/>
        <w:ind w:left="1701" w:right="2692" w:firstLine="709"/>
        <w:jc w:val="both"/>
        <w:rPr>
          <w:rStyle w:val="c1"/>
          <w:rFonts w:ascii="Times New Roman" w:hAnsi="Times New Roman" w:cs="Times New Roman"/>
          <w:color w:val="000000"/>
          <w:sz w:val="36"/>
          <w:szCs w:val="36"/>
        </w:rPr>
      </w:pPr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Сказка преподает урок нравственности, учит хорошим человеческим качествам, но делает это без скучных наставлений, просто</w:t>
      </w:r>
    </w:p>
    <w:p w:rsidR="00B04877" w:rsidRDefault="00080E2E" w:rsidP="00B04877">
      <w:pPr>
        <w:spacing w:after="0" w:line="360" w:lineRule="auto"/>
        <w:ind w:left="1701" w:right="2692" w:firstLine="709"/>
        <w:jc w:val="both"/>
        <w:rPr>
          <w:rStyle w:val="c1"/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показывает</w:t>
      </w:r>
      <w:proofErr w:type="gramEnd"/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, что может произойти,</w:t>
      </w:r>
    </w:p>
    <w:p w:rsidR="00B04877" w:rsidRDefault="00080E2E" w:rsidP="00B04877">
      <w:pPr>
        <w:spacing w:after="0" w:line="360" w:lineRule="auto"/>
        <w:ind w:left="1701" w:right="2692" w:firstLine="709"/>
        <w:jc w:val="both"/>
        <w:rPr>
          <w:rStyle w:val="c1"/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если</w:t>
      </w:r>
      <w:proofErr w:type="gramEnd"/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 xml:space="preserve"> человек поступает плохо, </w:t>
      </w:r>
    </w:p>
    <w:p w:rsidR="00080E2E" w:rsidRPr="00B04877" w:rsidRDefault="00080E2E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не</w:t>
      </w:r>
      <w:proofErr w:type="gramEnd"/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 xml:space="preserve"> по совести.</w:t>
      </w:r>
    </w:p>
    <w:p w:rsidR="00080E2E" w:rsidRPr="00EA6A72" w:rsidRDefault="00080E2E" w:rsidP="003F1C6E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496262">
      <w:pPr>
        <w:spacing w:after="0" w:line="240" w:lineRule="auto"/>
        <w:ind w:left="1701" w:right="269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496262">
      <w:pPr>
        <w:spacing w:after="0" w:line="240" w:lineRule="auto"/>
        <w:ind w:left="1701" w:right="269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3A6" w:rsidRDefault="006E73A6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877" w:rsidRDefault="004161AF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>Сказка развивает</w:t>
      </w:r>
    </w:p>
    <w:p w:rsidR="00B04877" w:rsidRDefault="004161AF" w:rsidP="00B04877">
      <w:pPr>
        <w:spacing w:after="0" w:line="240" w:lineRule="auto"/>
        <w:ind w:left="1701" w:right="2692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  <w:proofErr w:type="gramStart"/>
      <w:r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>мышление</w:t>
      </w:r>
      <w:proofErr w:type="gramEnd"/>
      <w:r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>, внимание,</w:t>
      </w:r>
    </w:p>
    <w:p w:rsidR="006E73A6" w:rsidRDefault="00B04877" w:rsidP="00B04877">
      <w:pPr>
        <w:spacing w:after="0" w:line="240" w:lineRule="auto"/>
        <w:ind w:right="2692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           </w:t>
      </w:r>
      <w:r w:rsidR="004161AF"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  <w:proofErr w:type="gramStart"/>
      <w:r w:rsidR="004161AF"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>память</w:t>
      </w:r>
      <w:proofErr w:type="gramEnd"/>
      <w:r w:rsidR="004161AF" w:rsidRPr="004161AF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и связную речь</w:t>
      </w:r>
    </w:p>
    <w:p w:rsidR="004161AF" w:rsidRPr="004161AF" w:rsidRDefault="004161AF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0255B8" w:rsidRDefault="007F1921" w:rsidP="000255B8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>Сказка будит любознательность и воображение ребенка, развивает его интеллект, помогает понять самого себя, свои желания и эмоции, а также желания и эмоции других людей</w:t>
      </w:r>
      <w:r w:rsidR="000255B8">
        <w:rPr>
          <w:rFonts w:ascii="Times New Roman" w:hAnsi="Times New Roman" w:cs="Times New Roman"/>
          <w:sz w:val="36"/>
          <w:szCs w:val="36"/>
        </w:rPr>
        <w:t xml:space="preserve">, </w:t>
      </w:r>
      <w:r w:rsidR="00241AD2" w:rsidRPr="00B04877">
        <w:rPr>
          <w:rFonts w:ascii="Times New Roman" w:hAnsi="Times New Roman" w:cs="Times New Roman"/>
          <w:sz w:val="36"/>
          <w:szCs w:val="36"/>
        </w:rPr>
        <w:t>подталкивают к фантазированию.</w:t>
      </w:r>
    </w:p>
    <w:p w:rsidR="004161AF" w:rsidRPr="00B04877" w:rsidRDefault="000255B8" w:rsidP="000255B8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Сказки</w:t>
      </w:r>
      <w:r w:rsidR="00241AD2" w:rsidRPr="00B04877">
        <w:rPr>
          <w:rFonts w:ascii="Times New Roman" w:hAnsi="Times New Roman" w:cs="Times New Roman"/>
          <w:sz w:val="36"/>
          <w:szCs w:val="36"/>
        </w:rPr>
        <w:t xml:space="preserve"> развивают правильную речь, учат отличать добро и зло.</w:t>
      </w:r>
    </w:p>
    <w:p w:rsidR="000255B8" w:rsidRPr="00B04877" w:rsidRDefault="00241AD2" w:rsidP="000255B8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>Рассказывая малышу сказку, мы развиваем его внутренний мир. И чем раньше мы будем читать книжки, тем раньше он начнет говорить и правильно выражаться.</w:t>
      </w:r>
      <w:r w:rsidR="000255B8" w:rsidRPr="000255B8">
        <w:rPr>
          <w:rFonts w:ascii="Times New Roman" w:hAnsi="Times New Roman" w:cs="Times New Roman"/>
          <w:sz w:val="36"/>
          <w:szCs w:val="36"/>
        </w:rPr>
        <w:t xml:space="preserve"> </w:t>
      </w:r>
      <w:r w:rsidR="000255B8" w:rsidRPr="00B04877">
        <w:rPr>
          <w:rFonts w:ascii="Times New Roman" w:hAnsi="Times New Roman" w:cs="Times New Roman"/>
          <w:sz w:val="36"/>
          <w:szCs w:val="36"/>
        </w:rPr>
        <w:t>При слушании сказок дети знакомятся с образными выражениями, которые делают речь образнее и выразительнее.</w:t>
      </w:r>
    </w:p>
    <w:p w:rsidR="000255B8" w:rsidRDefault="00241AD2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 xml:space="preserve"> Развивает</w:t>
      </w:r>
      <w:r w:rsidR="000255B8">
        <w:rPr>
          <w:rFonts w:ascii="Times New Roman" w:hAnsi="Times New Roman" w:cs="Times New Roman"/>
          <w:sz w:val="36"/>
          <w:szCs w:val="36"/>
        </w:rPr>
        <w:t>ся</w:t>
      </w:r>
      <w:r w:rsidRPr="00B04877">
        <w:rPr>
          <w:rFonts w:ascii="Times New Roman" w:hAnsi="Times New Roman" w:cs="Times New Roman"/>
          <w:sz w:val="36"/>
          <w:szCs w:val="36"/>
        </w:rPr>
        <w:t xml:space="preserve"> воображение </w:t>
      </w:r>
    </w:p>
    <w:p w:rsidR="00241AD2" w:rsidRPr="00B04877" w:rsidRDefault="000255B8" w:rsidP="00B04877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 w:rsidR="00241AD2" w:rsidRPr="00B04877">
        <w:rPr>
          <w:rFonts w:ascii="Times New Roman" w:hAnsi="Times New Roman" w:cs="Times New Roman"/>
          <w:sz w:val="36"/>
          <w:szCs w:val="36"/>
        </w:rPr>
        <w:t>и</w:t>
      </w:r>
      <w:proofErr w:type="gramEnd"/>
      <w:r w:rsidR="00241AD2" w:rsidRPr="00B04877">
        <w:rPr>
          <w:rFonts w:ascii="Times New Roman" w:hAnsi="Times New Roman" w:cs="Times New Roman"/>
          <w:sz w:val="36"/>
          <w:szCs w:val="36"/>
        </w:rPr>
        <w:t xml:space="preserve"> творческий потенциал.</w:t>
      </w: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1D5" w:rsidRDefault="00FE41D5" w:rsidP="00FE41D5">
      <w:pPr>
        <w:spacing w:after="0" w:line="240" w:lineRule="auto"/>
        <w:ind w:left="1701" w:right="269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41AD2" w:rsidRDefault="00FE41D5" w:rsidP="00FE41D5">
      <w:pPr>
        <w:spacing w:after="0" w:line="240" w:lineRule="auto"/>
        <w:ind w:left="1701" w:right="269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507B6867" wp14:editId="29610BB7">
            <wp:extent cx="789940" cy="825744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16" cy="8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877" w:rsidRDefault="00B04877" w:rsidP="00B04877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B04877" w:rsidRDefault="00B04877" w:rsidP="00B04877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B04877" w:rsidRPr="00241AD2" w:rsidRDefault="00B04877" w:rsidP="00B04877">
      <w:pPr>
        <w:spacing w:after="0" w:line="240" w:lineRule="auto"/>
        <w:ind w:left="1701" w:right="2692" w:firstLine="70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241AD2">
        <w:rPr>
          <w:rFonts w:ascii="Times New Roman" w:hAnsi="Times New Roman" w:cs="Times New Roman"/>
          <w:b/>
          <w:i/>
          <w:color w:val="7030A0"/>
          <w:sz w:val="48"/>
          <w:szCs w:val="48"/>
        </w:rPr>
        <w:t>Сказки</w:t>
      </w: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  <w:r w:rsidRPr="00241AD2">
        <w:rPr>
          <w:rFonts w:ascii="Times New Roman" w:hAnsi="Times New Roman" w:cs="Times New Roman"/>
          <w:b/>
          <w:i/>
          <w:color w:val="7030A0"/>
          <w:sz w:val="48"/>
          <w:szCs w:val="48"/>
        </w:rPr>
        <w:t>расширяют представление малышей об окружающем мире.</w:t>
      </w:r>
    </w:p>
    <w:p w:rsidR="00B04877" w:rsidRDefault="00B04877" w:rsidP="00B04877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877" w:rsidRDefault="00B04877" w:rsidP="00B04877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877" w:rsidRPr="00FE41D5" w:rsidRDefault="00B04877" w:rsidP="00FE41D5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E41D5">
        <w:rPr>
          <w:rFonts w:ascii="Times New Roman" w:hAnsi="Times New Roman" w:cs="Times New Roman"/>
          <w:sz w:val="36"/>
          <w:szCs w:val="36"/>
        </w:rPr>
        <w:t>Дети знакомятся с новыми персонажами, предметами, обычаями, предметами быта</w:t>
      </w:r>
      <w:r w:rsidRPr="00FE41D5">
        <w:rPr>
          <w:rFonts w:ascii="Times New Roman" w:hAnsi="Times New Roman" w:cs="Times New Roman"/>
          <w:sz w:val="36"/>
          <w:szCs w:val="36"/>
        </w:rPr>
        <w:t>.</w:t>
      </w:r>
    </w:p>
    <w:p w:rsidR="00B04877" w:rsidRPr="00FE41D5" w:rsidRDefault="00B04877" w:rsidP="00FE41D5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41D5">
        <w:rPr>
          <w:rStyle w:val="c1"/>
          <w:rFonts w:ascii="Times New Roman" w:hAnsi="Times New Roman" w:cs="Times New Roman"/>
          <w:color w:val="000000"/>
          <w:sz w:val="36"/>
          <w:szCs w:val="36"/>
        </w:rPr>
        <w:t>Сказка заранее готовит ребёнка к сложным ситуациям, в которых он может оказаться, подсказывает пути решения сложных житейских задач.</w:t>
      </w:r>
    </w:p>
    <w:p w:rsidR="00B04877" w:rsidRPr="00FE41D5" w:rsidRDefault="00B04877" w:rsidP="00FE41D5">
      <w:pPr>
        <w:spacing w:after="0" w:line="360" w:lineRule="auto"/>
        <w:ind w:left="1701" w:right="2692"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B04877" w:rsidRDefault="00B04877" w:rsidP="00B04877">
      <w:pPr>
        <w:ind w:left="2127" w:right="3259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41AD2" w:rsidRDefault="00B04877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94960B" wp14:editId="2D4CE99B">
            <wp:extent cx="3981450" cy="2986087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095" cy="300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AD2" w:rsidRDefault="00241AD2" w:rsidP="00E54F63">
      <w:pPr>
        <w:spacing w:after="0" w:line="240" w:lineRule="auto"/>
        <w:ind w:left="1701" w:right="269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AD2" w:rsidRDefault="00241AD2" w:rsidP="007F1921">
      <w:pPr>
        <w:spacing w:after="0" w:line="240" w:lineRule="auto"/>
        <w:ind w:left="1701" w:right="269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AD2" w:rsidRDefault="00241AD2" w:rsidP="00A7117C">
      <w:pPr>
        <w:ind w:left="2127" w:right="3259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0255B8" w:rsidRDefault="00241AD2" w:rsidP="000255B8">
      <w:pPr>
        <w:ind w:left="1843" w:right="2834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241AD2">
        <w:rPr>
          <w:rFonts w:ascii="Times New Roman" w:hAnsi="Times New Roman" w:cs="Times New Roman"/>
          <w:b/>
          <w:i/>
          <w:color w:val="7030A0"/>
          <w:sz w:val="48"/>
          <w:szCs w:val="48"/>
        </w:rPr>
        <w:t>Сказки воспитывают</w:t>
      </w:r>
    </w:p>
    <w:p w:rsidR="00241AD2" w:rsidRDefault="00241AD2" w:rsidP="000255B8">
      <w:pPr>
        <w:ind w:left="1843" w:right="2834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proofErr w:type="gramStart"/>
      <w:r w:rsidRPr="00241AD2">
        <w:rPr>
          <w:rFonts w:ascii="Times New Roman" w:hAnsi="Times New Roman" w:cs="Times New Roman"/>
          <w:b/>
          <w:i/>
          <w:color w:val="7030A0"/>
          <w:sz w:val="48"/>
          <w:szCs w:val="48"/>
        </w:rPr>
        <w:t>чувства</w:t>
      </w:r>
      <w:proofErr w:type="gramEnd"/>
      <w:r w:rsidRPr="00241AD2">
        <w:rPr>
          <w:rFonts w:ascii="Times New Roman" w:hAnsi="Times New Roman" w:cs="Times New Roman"/>
          <w:b/>
          <w:i/>
          <w:color w:val="7030A0"/>
          <w:sz w:val="48"/>
          <w:szCs w:val="48"/>
        </w:rPr>
        <w:t>, эмоциональное восприятие мира, отзывчивость, сердечность</w:t>
      </w:r>
    </w:p>
    <w:p w:rsidR="00B04877" w:rsidRPr="00FE41D5" w:rsidRDefault="00FA0ACE" w:rsidP="000255B8">
      <w:pPr>
        <w:spacing w:line="360" w:lineRule="auto"/>
        <w:ind w:left="1843" w:right="2834"/>
        <w:jc w:val="both"/>
        <w:rPr>
          <w:rFonts w:ascii="Times New Roman" w:hAnsi="Times New Roman" w:cs="Times New Roman"/>
          <w:sz w:val="36"/>
          <w:szCs w:val="36"/>
        </w:rPr>
      </w:pPr>
      <w:r w:rsidRPr="00FE41D5">
        <w:rPr>
          <w:rFonts w:ascii="Times New Roman" w:hAnsi="Times New Roman" w:cs="Times New Roman"/>
          <w:sz w:val="36"/>
          <w:szCs w:val="36"/>
        </w:rPr>
        <w:t xml:space="preserve">Благодаря сказкам, дети учатся сопереживать, выражать свои чувства. Формируется </w:t>
      </w:r>
      <w:proofErr w:type="spellStart"/>
      <w:r w:rsidRPr="00FE41D5">
        <w:rPr>
          <w:rFonts w:ascii="Times New Roman" w:hAnsi="Times New Roman" w:cs="Times New Roman"/>
          <w:sz w:val="36"/>
          <w:szCs w:val="36"/>
        </w:rPr>
        <w:t>эмпатия.</w:t>
      </w:r>
      <w:proofErr w:type="spellEnd"/>
    </w:p>
    <w:p w:rsidR="00B04877" w:rsidRPr="00FE41D5" w:rsidRDefault="00B04877" w:rsidP="000255B8">
      <w:pPr>
        <w:spacing w:line="360" w:lineRule="auto"/>
        <w:ind w:left="1843" w:right="2834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E41D5">
        <w:rPr>
          <w:rStyle w:val="c1"/>
          <w:rFonts w:ascii="Times New Roman" w:hAnsi="Times New Roman" w:cs="Times New Roman"/>
          <w:color w:val="000000"/>
          <w:sz w:val="36"/>
          <w:szCs w:val="36"/>
        </w:rPr>
        <w:t>Через сказку ребенок познает свое место в этом мире, получает первые представления о добре и зле, отваге и трусости, о дружбе и предательстве. Именно сказки доступно и просто объясняют малышу, что хорошо, а что плохо, прививают моральные и социальные ценности. Сказка формирует характер, воспитывает душу.</w:t>
      </w:r>
    </w:p>
    <w:p w:rsidR="00B04877" w:rsidRDefault="00B04877" w:rsidP="00A7117C">
      <w:pPr>
        <w:ind w:left="2127" w:right="3259"/>
        <w:rPr>
          <w:rFonts w:ascii="Times New Roman" w:hAnsi="Times New Roman" w:cs="Times New Roman"/>
          <w:sz w:val="36"/>
          <w:szCs w:val="36"/>
        </w:rPr>
      </w:pPr>
    </w:p>
    <w:p w:rsidR="00FA0ACE" w:rsidRDefault="00FE41D5" w:rsidP="00FE41D5">
      <w:pPr>
        <w:ind w:left="2127" w:right="325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22BD60C" wp14:editId="16BF8B64">
            <wp:extent cx="1905000" cy="1819275"/>
            <wp:effectExtent l="0" t="0" r="0" b="952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93" cy="185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CE" w:rsidRDefault="00FA0ACE" w:rsidP="00A7117C">
      <w:pPr>
        <w:ind w:left="2127" w:right="3259"/>
        <w:rPr>
          <w:rFonts w:ascii="Times New Roman" w:hAnsi="Times New Roman" w:cs="Times New Roman"/>
          <w:sz w:val="36"/>
          <w:szCs w:val="36"/>
        </w:rPr>
      </w:pPr>
    </w:p>
    <w:p w:rsidR="00FA0ACE" w:rsidRDefault="00FA0ACE" w:rsidP="00A7117C">
      <w:pPr>
        <w:ind w:left="2127" w:right="3259"/>
        <w:rPr>
          <w:rFonts w:ascii="Times New Roman" w:hAnsi="Times New Roman" w:cs="Times New Roman"/>
          <w:sz w:val="36"/>
          <w:szCs w:val="36"/>
        </w:rPr>
      </w:pPr>
    </w:p>
    <w:p w:rsidR="00FA0ACE" w:rsidRDefault="00FA0ACE" w:rsidP="00A7117C">
      <w:pPr>
        <w:ind w:left="2127" w:right="3259"/>
        <w:rPr>
          <w:rFonts w:ascii="Times New Roman" w:hAnsi="Times New Roman" w:cs="Times New Roman"/>
          <w:sz w:val="36"/>
          <w:szCs w:val="36"/>
        </w:rPr>
      </w:pPr>
    </w:p>
    <w:p w:rsidR="00FA0ACE" w:rsidRDefault="00FA0ACE" w:rsidP="00E54F63">
      <w:pPr>
        <w:ind w:left="2127" w:right="3259"/>
        <w:jc w:val="center"/>
        <w:rPr>
          <w:rFonts w:ascii="Times New Roman" w:hAnsi="Times New Roman" w:cs="Times New Roman"/>
          <w:sz w:val="36"/>
          <w:szCs w:val="36"/>
        </w:rPr>
      </w:pPr>
    </w:p>
    <w:p w:rsidR="00C94DCE" w:rsidRDefault="00C94DCE" w:rsidP="00A7117C">
      <w:pPr>
        <w:ind w:left="2127" w:right="325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FA0ACE" w:rsidRDefault="00FE41D5" w:rsidP="00A7117C">
      <w:pPr>
        <w:ind w:left="2127" w:right="325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>С</w:t>
      </w:r>
      <w:r w:rsidR="00FA0ACE" w:rsidRPr="00FA0ACE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помощью сказок можно помочь ребёнку преодолеть его страхи</w:t>
      </w:r>
    </w:p>
    <w:p w:rsidR="00FE41D5" w:rsidRDefault="00FE41D5" w:rsidP="00A7117C">
      <w:pPr>
        <w:ind w:left="2127" w:right="325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EB0A6B" w:rsidRDefault="00EB0A6B" w:rsidP="00C94DCE">
      <w:pPr>
        <w:spacing w:line="360" w:lineRule="auto"/>
        <w:ind w:left="2127" w:right="325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Проживание опасных или сложных жизненных ситуаций в воображении уменьшает страхи, повышает уверенность в себе.</w:t>
      </w:r>
    </w:p>
    <w:p w:rsidR="00EB0A6B" w:rsidRDefault="00E54F63" w:rsidP="00E54F63">
      <w:pPr>
        <w:ind w:left="2127" w:right="3259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667AA96D" wp14:editId="0AC2B423">
            <wp:extent cx="2867025" cy="4055456"/>
            <wp:effectExtent l="0" t="0" r="0" b="254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3014" cy="40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A6B" w:rsidRDefault="00EB0A6B" w:rsidP="00A7117C">
      <w:pPr>
        <w:ind w:left="2127" w:right="3259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C94DCE" w:rsidRDefault="00C94DCE" w:rsidP="00FE41D5">
      <w:pPr>
        <w:spacing w:line="240" w:lineRule="auto"/>
        <w:ind w:left="2126" w:right="3260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FE41D5" w:rsidRDefault="00EB0A6B" w:rsidP="00FE41D5">
      <w:pPr>
        <w:spacing w:line="240" w:lineRule="auto"/>
        <w:ind w:left="2126" w:right="3260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EB0A6B">
        <w:rPr>
          <w:rFonts w:ascii="Times New Roman" w:hAnsi="Times New Roman" w:cs="Times New Roman"/>
          <w:b/>
          <w:i/>
          <w:color w:val="7030A0"/>
          <w:sz w:val="48"/>
          <w:szCs w:val="48"/>
        </w:rPr>
        <w:t>Очень велика роль</w:t>
      </w:r>
    </w:p>
    <w:p w:rsidR="00EB0A6B" w:rsidRDefault="00EB0A6B" w:rsidP="00FE41D5">
      <w:pPr>
        <w:spacing w:line="240" w:lineRule="auto"/>
        <w:ind w:left="2126" w:right="3260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proofErr w:type="gramStart"/>
      <w:r w:rsidRPr="00EB0A6B">
        <w:rPr>
          <w:rFonts w:ascii="Times New Roman" w:hAnsi="Times New Roman" w:cs="Times New Roman"/>
          <w:b/>
          <w:i/>
          <w:color w:val="7030A0"/>
          <w:sz w:val="48"/>
          <w:szCs w:val="48"/>
        </w:rPr>
        <w:t>сказок</w:t>
      </w:r>
      <w:proofErr w:type="gramEnd"/>
      <w:r w:rsidRPr="00EB0A6B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и в семейном воспитании</w:t>
      </w:r>
    </w:p>
    <w:p w:rsidR="00B04877" w:rsidRPr="00B04877" w:rsidRDefault="00EB0A6B" w:rsidP="00FE41D5">
      <w:pPr>
        <w:spacing w:line="360" w:lineRule="auto"/>
        <w:ind w:left="1843" w:right="2834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B04877">
        <w:rPr>
          <w:rFonts w:ascii="Times New Roman" w:hAnsi="Times New Roman" w:cs="Times New Roman"/>
          <w:sz w:val="36"/>
          <w:szCs w:val="36"/>
        </w:rPr>
        <w:t>Через сказку формируется образ семейных отношений, устоев и обычаев. Почитание родителей и уважение к старшим.</w:t>
      </w:r>
    </w:p>
    <w:p w:rsidR="00B04877" w:rsidRPr="00B04877" w:rsidRDefault="00B04877" w:rsidP="00FE41D5">
      <w:pPr>
        <w:spacing w:line="360" w:lineRule="auto"/>
        <w:ind w:left="1843" w:right="2834" w:firstLine="709"/>
        <w:jc w:val="both"/>
        <w:rPr>
          <w:rStyle w:val="c1"/>
          <w:rFonts w:ascii="Times New Roman" w:hAnsi="Times New Roman" w:cs="Times New Roman"/>
          <w:color w:val="000000"/>
          <w:sz w:val="36"/>
          <w:szCs w:val="36"/>
        </w:rPr>
      </w:pPr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Ощутить близость общения с родными людьми, ощутить их любовь, пониманием и внимание к его проблемам. Совместное чтение – возможность стать другом своему ребенку, внимательным и небезразличным к его проблемам.</w:t>
      </w:r>
    </w:p>
    <w:p w:rsidR="00B04877" w:rsidRPr="009504C4" w:rsidRDefault="00B04877" w:rsidP="00FE41D5">
      <w:pPr>
        <w:spacing w:line="360" w:lineRule="auto"/>
        <w:ind w:left="1843" w:right="2834" w:firstLine="709"/>
        <w:jc w:val="both"/>
        <w:rPr>
          <w:color w:val="000000"/>
        </w:rPr>
      </w:pPr>
      <w:r w:rsidRPr="00B04877">
        <w:rPr>
          <w:rStyle w:val="c1"/>
          <w:rFonts w:ascii="Times New Roman" w:hAnsi="Times New Roman" w:cs="Times New Roman"/>
          <w:color w:val="000000"/>
          <w:sz w:val="36"/>
          <w:szCs w:val="36"/>
        </w:rPr>
        <w:t>Воспитание через сказку — это прекрасная возможность сохранить с ребенком близкие, доверительные отношения, без скучных наставлений, которые вызывают у ребенка лишь отрицательные эмоции</w:t>
      </w:r>
      <w:r w:rsidRPr="009504C4">
        <w:rPr>
          <w:rStyle w:val="c1"/>
          <w:color w:val="000000"/>
        </w:rPr>
        <w:t>.</w:t>
      </w:r>
    </w:p>
    <w:p w:rsidR="00B04877" w:rsidRPr="00EB0A6B" w:rsidRDefault="00FE41D5" w:rsidP="00FE41D5">
      <w:pPr>
        <w:spacing w:line="240" w:lineRule="auto"/>
        <w:ind w:left="2126" w:right="3260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3861EAA" wp14:editId="4B530F7D">
            <wp:extent cx="1207190" cy="1504287"/>
            <wp:effectExtent l="0" t="0" r="0" b="127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314" cy="152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A6B" w:rsidRDefault="00EB0A6B" w:rsidP="00EB0A6B">
      <w:pPr>
        <w:spacing w:line="240" w:lineRule="auto"/>
        <w:ind w:left="2126" w:right="3260" w:firstLine="709"/>
        <w:rPr>
          <w:rFonts w:ascii="Times New Roman" w:hAnsi="Times New Roman" w:cs="Times New Roman"/>
          <w:sz w:val="36"/>
          <w:szCs w:val="36"/>
        </w:rPr>
      </w:pPr>
    </w:p>
    <w:p w:rsidR="00EB0A6B" w:rsidRDefault="00EB0A6B" w:rsidP="00EB0A6B">
      <w:pPr>
        <w:spacing w:line="240" w:lineRule="auto"/>
        <w:ind w:left="2126" w:right="3260" w:firstLine="709"/>
        <w:rPr>
          <w:rFonts w:ascii="Times New Roman" w:hAnsi="Times New Roman" w:cs="Times New Roman"/>
          <w:sz w:val="36"/>
          <w:szCs w:val="36"/>
        </w:rPr>
      </w:pPr>
    </w:p>
    <w:p w:rsidR="00EB0A6B" w:rsidRDefault="00EB0A6B" w:rsidP="00EB0A6B">
      <w:pPr>
        <w:spacing w:line="240" w:lineRule="auto"/>
        <w:ind w:left="2126" w:right="3260" w:firstLine="709"/>
        <w:rPr>
          <w:rFonts w:ascii="Times New Roman" w:hAnsi="Times New Roman" w:cs="Times New Roman"/>
          <w:sz w:val="36"/>
          <w:szCs w:val="36"/>
        </w:rPr>
      </w:pPr>
    </w:p>
    <w:p w:rsidR="00194B9B" w:rsidRDefault="00EB0A6B" w:rsidP="00FE41D5">
      <w:pPr>
        <w:spacing w:line="240" w:lineRule="auto"/>
        <w:ind w:left="2126" w:right="3260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EB0A6B">
        <w:rPr>
          <w:rFonts w:ascii="Times New Roman" w:hAnsi="Times New Roman" w:cs="Times New Roman"/>
          <w:b/>
          <w:i/>
          <w:color w:val="7030A0"/>
          <w:sz w:val="48"/>
          <w:szCs w:val="48"/>
        </w:rPr>
        <w:t>Рекомендации</w:t>
      </w:r>
    </w:p>
    <w:p w:rsidR="00EB0A6B" w:rsidRDefault="00EB0A6B" w:rsidP="00FE41D5">
      <w:pPr>
        <w:spacing w:line="240" w:lineRule="auto"/>
        <w:ind w:left="2126" w:right="3260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proofErr w:type="gramStart"/>
      <w:r w:rsidRPr="00EB0A6B">
        <w:rPr>
          <w:rFonts w:ascii="Times New Roman" w:hAnsi="Times New Roman" w:cs="Times New Roman"/>
          <w:b/>
          <w:i/>
          <w:color w:val="7030A0"/>
          <w:sz w:val="48"/>
          <w:szCs w:val="48"/>
        </w:rPr>
        <w:t>по</w:t>
      </w:r>
      <w:proofErr w:type="gramEnd"/>
      <w:r w:rsidRPr="00EB0A6B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работе со сказкой</w:t>
      </w:r>
    </w:p>
    <w:p w:rsidR="00FA0ACE" w:rsidRDefault="00EB0A6B" w:rsidP="003F1C6E">
      <w:pPr>
        <w:pStyle w:val="a7"/>
        <w:numPr>
          <w:ilvl w:val="0"/>
          <w:numId w:val="1"/>
        </w:numPr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Сказку лучше рассказывать, а не читать. Тогда можно вовремя заметить реакцию ребёнка и акцентировать внимание на важных моментах</w:t>
      </w:r>
    </w:p>
    <w:p w:rsidR="003F1C6E" w:rsidRPr="003F1C6E" w:rsidRDefault="003F1C6E" w:rsidP="003F1C6E">
      <w:pPr>
        <w:pStyle w:val="a7"/>
        <w:spacing w:before="240" w:after="240" w:line="240" w:lineRule="auto"/>
        <w:ind w:left="2629" w:right="3260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F1C6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F1C6E" w:rsidRDefault="003F1C6E" w:rsidP="003F1C6E">
      <w:pPr>
        <w:pStyle w:val="a7"/>
        <w:numPr>
          <w:ilvl w:val="0"/>
          <w:numId w:val="1"/>
        </w:numPr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Лучше </w:t>
      </w:r>
      <w:r w:rsidRPr="003F1C6E">
        <w:rPr>
          <w:rFonts w:ascii="Times New Roman" w:hAnsi="Times New Roman" w:cs="Times New Roman"/>
          <w:sz w:val="36"/>
          <w:szCs w:val="36"/>
        </w:rPr>
        <w:t>всего читать сказку перед сном, когда ребенок спокоен, находится в хорошем настроении и готов внимательно слушать. Читать нужно эмоционально.</w:t>
      </w:r>
    </w:p>
    <w:p w:rsidR="003F1C6E" w:rsidRDefault="003F1C6E" w:rsidP="003F1C6E">
      <w:pPr>
        <w:pStyle w:val="a7"/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</w:p>
    <w:p w:rsidR="00EB0A6B" w:rsidRDefault="00EB0A6B" w:rsidP="003F1C6E">
      <w:pPr>
        <w:pStyle w:val="a7"/>
        <w:numPr>
          <w:ilvl w:val="0"/>
          <w:numId w:val="1"/>
        </w:numPr>
        <w:tabs>
          <w:tab w:val="left" w:pos="8647"/>
        </w:tabs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 время знакомства со сказкой стараться не отвлекаться</w:t>
      </w:r>
    </w:p>
    <w:p w:rsidR="003F1C6E" w:rsidRDefault="003F1C6E" w:rsidP="003F1C6E">
      <w:pPr>
        <w:pStyle w:val="a7"/>
        <w:tabs>
          <w:tab w:val="left" w:pos="8647"/>
        </w:tabs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</w:p>
    <w:p w:rsidR="00EB0A6B" w:rsidRDefault="00EB0A6B" w:rsidP="003F1C6E">
      <w:pPr>
        <w:pStyle w:val="a7"/>
        <w:numPr>
          <w:ilvl w:val="0"/>
          <w:numId w:val="1"/>
        </w:numPr>
        <w:tabs>
          <w:tab w:val="left" w:pos="8647"/>
        </w:tabs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После прочтения обсудить с ребёнком героев, их поступки. Предложить ребёнку подумать, как бы </w:t>
      </w:r>
      <w:r>
        <w:rPr>
          <w:rFonts w:ascii="Times New Roman" w:hAnsi="Times New Roman" w:cs="Times New Roman"/>
          <w:sz w:val="36"/>
          <w:szCs w:val="36"/>
        </w:rPr>
        <w:t>он</w:t>
      </w:r>
      <w:r>
        <w:rPr>
          <w:rFonts w:ascii="Times New Roman" w:hAnsi="Times New Roman" w:cs="Times New Roman"/>
          <w:sz w:val="36"/>
          <w:szCs w:val="36"/>
        </w:rPr>
        <w:t xml:space="preserve"> поступил.</w:t>
      </w:r>
    </w:p>
    <w:p w:rsidR="003F1C6E" w:rsidRDefault="003F1C6E" w:rsidP="003F1C6E">
      <w:pPr>
        <w:pStyle w:val="a7"/>
        <w:tabs>
          <w:tab w:val="left" w:pos="8647"/>
        </w:tabs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</w:p>
    <w:p w:rsidR="00EB0A6B" w:rsidRPr="00EB0A6B" w:rsidRDefault="00EB0A6B" w:rsidP="003F1C6E">
      <w:pPr>
        <w:pStyle w:val="a7"/>
        <w:numPr>
          <w:ilvl w:val="0"/>
          <w:numId w:val="1"/>
        </w:numPr>
        <w:tabs>
          <w:tab w:val="left" w:pos="8647"/>
        </w:tabs>
        <w:spacing w:before="240" w:after="240"/>
        <w:ind w:left="2268" w:right="25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</w:t>
      </w:r>
      <w:r w:rsidR="003F1C6E">
        <w:rPr>
          <w:rFonts w:ascii="Times New Roman" w:hAnsi="Times New Roman" w:cs="Times New Roman"/>
          <w:sz w:val="36"/>
          <w:szCs w:val="36"/>
        </w:rPr>
        <w:t>сле сказки выполнить творческое задание: нарисовать героев или превратиться в них и сыграть сцену из сказки.</w:t>
      </w:r>
    </w:p>
    <w:p w:rsidR="00FA0ACE" w:rsidRDefault="00FE41D5" w:rsidP="00194B9B">
      <w:pPr>
        <w:ind w:left="2127" w:right="325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E52D4FA" wp14:editId="4AC18177">
            <wp:extent cx="1206484" cy="1599565"/>
            <wp:effectExtent l="0" t="0" r="0" b="63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08" cy="162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6E" w:rsidRDefault="00C94DCE" w:rsidP="00C94DCE">
      <w:pPr>
        <w:spacing w:line="240" w:lineRule="auto"/>
        <w:ind w:left="1701" w:right="25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1213220" cy="1218679"/>
            <wp:effectExtent l="0" t="0" r="6350" b="635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482" cy="122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1C7" w:rsidRDefault="009A51C7" w:rsidP="003F1C6E">
      <w:pPr>
        <w:spacing w:before="120" w:line="360" w:lineRule="auto"/>
        <w:ind w:left="1701" w:right="255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51C7" w:rsidRDefault="003F1C6E" w:rsidP="003F1C6E">
      <w:pPr>
        <w:spacing w:before="120" w:line="360" w:lineRule="auto"/>
        <w:ind w:left="1701" w:right="2550" w:firstLine="709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Но следует предостеречь родителей – </w:t>
      </w:r>
    </w:p>
    <w:p w:rsidR="003F1C6E" w:rsidRPr="003F1C6E" w:rsidRDefault="003F1C6E" w:rsidP="009A51C7">
      <w:pPr>
        <w:spacing w:before="120" w:line="360" w:lineRule="auto"/>
        <w:ind w:left="1701" w:right="2550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proofErr w:type="gramStart"/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>не</w:t>
      </w:r>
      <w:proofErr w:type="gramEnd"/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все народные сказки подходят для детей раннего возраста! Например, в</w:t>
      </w:r>
      <w:r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некоторых сказках </w:t>
      </w: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>встречаются выражения «недостойные» детского слуха; в них же мы можем увидеть не очень доброжелательную концовку, что может расстроить, огорчить ребенка.</w:t>
      </w:r>
    </w:p>
    <w:p w:rsidR="003F1C6E" w:rsidRPr="003F1C6E" w:rsidRDefault="003F1C6E" w:rsidP="003F1C6E">
      <w:pPr>
        <w:spacing w:before="120" w:line="360" w:lineRule="auto"/>
        <w:ind w:left="1701" w:right="2550" w:firstLine="709"/>
        <w:jc w:val="both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Поэтому, прежде чем рассказать (прочитать) своему малышу сказку, проанализируйте ее сами. </w:t>
      </w:r>
      <w:r w:rsidR="009A51C7">
        <w:rPr>
          <w:rFonts w:ascii="Times New Roman" w:hAnsi="Times New Roman" w:cs="Times New Roman"/>
          <w:b/>
          <w:i/>
          <w:color w:val="7030A0"/>
          <w:sz w:val="36"/>
          <w:szCs w:val="36"/>
        </w:rPr>
        <w:t>Р</w:t>
      </w: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одителям следует познакомиться с </w:t>
      </w:r>
      <w:r w:rsidR="009A51C7">
        <w:rPr>
          <w:rFonts w:ascii="Times New Roman" w:hAnsi="Times New Roman" w:cs="Times New Roman"/>
          <w:b/>
          <w:i/>
          <w:color w:val="7030A0"/>
          <w:sz w:val="36"/>
          <w:szCs w:val="36"/>
        </w:rPr>
        <w:t>её</w:t>
      </w:r>
      <w:r w:rsidRPr="003F1C6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содержанием и только потом довести до ребенка.</w:t>
      </w:r>
    </w:p>
    <w:p w:rsidR="00241AD2" w:rsidRPr="00A7117C" w:rsidRDefault="00E54F63" w:rsidP="003F1C6E">
      <w:pPr>
        <w:spacing w:before="120" w:line="360" w:lineRule="auto"/>
        <w:ind w:left="2127" w:right="3259" w:firstLine="709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52539" cy="2143125"/>
            <wp:effectExtent l="0" t="0" r="508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01" cy="215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AD2" w:rsidRPr="00A7117C" w:rsidSect="00A7117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BB7" w:rsidRDefault="000E1BB7" w:rsidP="00A7117C">
      <w:pPr>
        <w:spacing w:after="0" w:line="240" w:lineRule="auto"/>
      </w:pPr>
      <w:r>
        <w:separator/>
      </w:r>
    </w:p>
  </w:endnote>
  <w:endnote w:type="continuationSeparator" w:id="0">
    <w:p w:rsidR="000E1BB7" w:rsidRDefault="000E1BB7" w:rsidP="00A71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7C" w:rsidRDefault="00A7117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7C" w:rsidRDefault="00A7117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7C" w:rsidRDefault="00A711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BB7" w:rsidRDefault="000E1BB7" w:rsidP="00A7117C">
      <w:pPr>
        <w:spacing w:after="0" w:line="240" w:lineRule="auto"/>
      </w:pPr>
      <w:r>
        <w:separator/>
      </w:r>
    </w:p>
  </w:footnote>
  <w:footnote w:type="continuationSeparator" w:id="0">
    <w:p w:rsidR="000E1BB7" w:rsidRDefault="000E1BB7" w:rsidP="00A71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7C" w:rsidRDefault="00A7117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7922" o:spid="_x0000_s2050" type="#_x0000_t75" style="position:absolute;margin-left:0;margin-top:0;width:586.45pt;height:833.15pt;z-index:-251657216;mso-position-horizontal:center;mso-position-horizontal-relative:margin;mso-position-vertical:center;mso-position-vertical-relative:margin" o:allowincell="f">
          <v:imagedata r:id="rId1" o:title="phpeTj8ZL_Konsultaciya-Rol-skazok-v-vospitanii-detej_html_ee558530f0c5e7b7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7C" w:rsidRDefault="00A7117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7923" o:spid="_x0000_s2051" type="#_x0000_t75" style="position:absolute;margin-left:0;margin-top:0;width:586.45pt;height:833.15pt;z-index:-251656192;mso-position-horizontal:center;mso-position-horizontal-relative:margin;mso-position-vertical:center;mso-position-vertical-relative:margin" o:allowincell="f">
          <v:imagedata r:id="rId1" o:title="phpeTj8ZL_Konsultaciya-Rol-skazok-v-vospitanii-detej_html_ee558530f0c5e7b7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7C" w:rsidRDefault="00A7117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7921" o:spid="_x0000_s2049" type="#_x0000_t75" style="position:absolute;margin-left:0;margin-top:0;width:586.45pt;height:833.15pt;z-index:-251658240;mso-position-horizontal:center;mso-position-horizontal-relative:margin;mso-position-vertical:center;mso-position-vertical-relative:margin" o:allowincell="f">
          <v:imagedata r:id="rId1" o:title="phpeTj8ZL_Konsultaciya-Rol-skazok-v-vospitanii-detej_html_ee558530f0c5e7b7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11.25pt;height:11.25pt" o:bullet="t">
        <v:imagedata r:id="rId1" o:title="mso1948"/>
      </v:shape>
    </w:pict>
  </w:numPicBullet>
  <w:abstractNum w:abstractNumId="0">
    <w:nsid w:val="23413E54"/>
    <w:multiLevelType w:val="hybridMultilevel"/>
    <w:tmpl w:val="1CB6D368"/>
    <w:lvl w:ilvl="0" w:tplc="04190007">
      <w:start w:val="1"/>
      <w:numFmt w:val="bullet"/>
      <w:lvlText w:val=""/>
      <w:lvlPicBulletId w:val="0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BD"/>
    <w:rsid w:val="000255B8"/>
    <w:rsid w:val="00080E2E"/>
    <w:rsid w:val="000E1BB7"/>
    <w:rsid w:val="00194B9B"/>
    <w:rsid w:val="001B1FBD"/>
    <w:rsid w:val="00241AD2"/>
    <w:rsid w:val="003F1C6E"/>
    <w:rsid w:val="00407F90"/>
    <w:rsid w:val="004161AF"/>
    <w:rsid w:val="00496262"/>
    <w:rsid w:val="006E73A6"/>
    <w:rsid w:val="007B61B9"/>
    <w:rsid w:val="007F1921"/>
    <w:rsid w:val="009A51C7"/>
    <w:rsid w:val="00A7117C"/>
    <w:rsid w:val="00B04877"/>
    <w:rsid w:val="00C94DCE"/>
    <w:rsid w:val="00E54F63"/>
    <w:rsid w:val="00EB0A6B"/>
    <w:rsid w:val="00FA0ACE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F2B5ACF-875F-4149-99B5-915B8824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117C"/>
  </w:style>
  <w:style w:type="paragraph" w:styleId="a5">
    <w:name w:val="footer"/>
    <w:basedOn w:val="a"/>
    <w:link w:val="a6"/>
    <w:uiPriority w:val="99"/>
    <w:unhideWhenUsed/>
    <w:rsid w:val="00A71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117C"/>
  </w:style>
  <w:style w:type="paragraph" w:styleId="a7">
    <w:name w:val="List Paragraph"/>
    <w:basedOn w:val="a"/>
    <w:uiPriority w:val="34"/>
    <w:qFormat/>
    <w:rsid w:val="00EB0A6B"/>
    <w:pPr>
      <w:ind w:left="720"/>
      <w:contextualSpacing/>
    </w:pPr>
  </w:style>
  <w:style w:type="paragraph" w:customStyle="1" w:styleId="c2">
    <w:name w:val="c2"/>
    <w:basedOn w:val="a"/>
    <w:rsid w:val="0008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0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2025-03-17T07:42:00Z</dcterms:created>
  <dcterms:modified xsi:type="dcterms:W3CDTF">2025-03-17T13:15:00Z</dcterms:modified>
</cp:coreProperties>
</file>